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19C7" w:rsidRDefault="000619C7" w14:paraId="6276BA81" w14:textId="77777777"/>
    <w:p w:rsidRPr="00967D50" w:rsidR="005B2AAD" w:rsidP="005B2AAD" w:rsidRDefault="00967D50" w14:paraId="58D9CA7F" w14:textId="3C980A76">
      <w:pPr>
        <w:jc w:val="right"/>
        <w:rPr>
          <w:lang w:val="en-GB"/>
        </w:rPr>
      </w:pPr>
      <w:r w:rsidRPr="00967D50">
        <w:rPr>
          <w:lang w:val="en-GB"/>
        </w:rPr>
        <w:t xml:space="preserve">Annex: </w:t>
      </w:r>
      <w:r w:rsidRPr="00967D50" w:rsidR="005B2AAD">
        <w:rPr>
          <w:lang w:val="en-GB"/>
        </w:rPr>
        <w:t xml:space="preserve">Table </w:t>
      </w:r>
      <w:r w:rsidRPr="4F576FD4" w:rsidR="18AA9904">
        <w:rPr>
          <w:lang w:val="en-GB"/>
        </w:rPr>
        <w:t>C</w:t>
      </w:r>
    </w:p>
    <w:p w:rsidR="00967D50" w:rsidP="00967D50" w:rsidRDefault="00967D50" w14:paraId="19D8FF1A" w14:textId="77777777">
      <w:pPr>
        <w:spacing w:after="0" w:line="240" w:lineRule="auto"/>
        <w:jc w:val="center"/>
        <w:textAlignment w:val="baseline"/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>for the provision of A SOFTWARE SOLUTION service for</w:t>
      </w:r>
    </w:p>
    <w:p w:rsidR="00967D50" w:rsidP="00967D50" w:rsidRDefault="00967D50" w14:paraId="34BF48BC" w14:textId="77777777">
      <w:pPr>
        <w:spacing w:after="0" w:line="240" w:lineRule="auto"/>
        <w:jc w:val="center"/>
        <w:textAlignment w:val="baseline"/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>the registry of guarantees of origin</w:t>
      </w:r>
      <w:r w:rsidRPr="00CD6E20"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FOR </w:t>
      </w:r>
      <w:r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>gas,</w:t>
      </w:r>
    </w:p>
    <w:p w:rsidRPr="00CD6E20" w:rsidR="00967D50" w:rsidP="00967D50" w:rsidRDefault="00967D50" w14:paraId="2956284B" w14:textId="4D3C30D4">
      <w:pPr>
        <w:spacing w:after="0" w:line="240" w:lineRule="auto"/>
        <w:jc w:val="center"/>
        <w:textAlignment w:val="baseline"/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ITS </w:t>
      </w:r>
      <w:r w:rsidRPr="000B240F"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>Implementation</w:t>
      </w:r>
      <w:r w:rsidR="003056B8"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>,</w:t>
      </w:r>
      <w:r w:rsidRPr="000B240F"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maintenance</w:t>
      </w:r>
      <w:r w:rsidR="003056B8">
        <w:rPr>
          <w:rFonts w:ascii="Calibri" w:hAnsi="Calibri" w:eastAsia="Times New Roman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AND SUPPORT</w:t>
      </w:r>
    </w:p>
    <w:p w:rsidR="00967D50" w:rsidP="005B2AAD" w:rsidRDefault="00967D50" w14:paraId="306B278C" w14:textId="77777777">
      <w:pPr>
        <w:jc w:val="center"/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  <w:lang w:val="lv-LV"/>
        </w:rPr>
      </w:pPr>
    </w:p>
    <w:p w:rsidRPr="003D3B68" w:rsidR="005230AC" w:rsidP="005230AC" w:rsidRDefault="00273B0E" w14:paraId="328DDF12" w14:textId="4D41BBAE">
      <w:pPr>
        <w:jc w:val="center"/>
        <w:rPr>
          <w:rStyle w:val="normaltextrun"/>
          <w:rFonts w:ascii="Calibri" w:hAnsi="Calibri" w:cs="Calibri"/>
          <w:b w:val="1"/>
          <w:bCs w:val="1"/>
          <w:color w:val="000000"/>
          <w:sz w:val="20"/>
          <w:szCs w:val="20"/>
          <w:shd w:val="clear" w:color="auto" w:fill="FFFFFF"/>
          <w:lang w:val="lv-LV"/>
        </w:rPr>
      </w:pPr>
      <w:r w:rsidRPr="003D3B68" w:rsidR="00273B0E">
        <w:rPr>
          <w:rStyle w:val="normaltextrun"/>
          <w:rFonts w:ascii="Calibri" w:hAnsi="Calibri" w:cs="Calibri"/>
          <w:b w:val="1"/>
          <w:bCs w:val="1"/>
          <w:color w:val="000000"/>
          <w:sz w:val="20"/>
          <w:szCs w:val="20"/>
          <w:shd w:val="clear" w:color="auto" w:fill="FFFFFF"/>
          <w:lang w:val="lv-LV"/>
        </w:rPr>
        <w:t xml:space="preserve"> </w:t>
      </w:r>
      <w:r w:rsidR="077839AA">
        <w:rPr>
          <w:rStyle w:val="normaltextrun"/>
          <w:rFonts w:ascii="Calibri" w:hAnsi="Calibri" w:cs="Calibri"/>
          <w:b w:val="1"/>
          <w:bCs w:val="1"/>
          <w:color w:val="000000"/>
          <w:sz w:val="20"/>
          <w:szCs w:val="20"/>
          <w:shd w:val="clear" w:color="auto" w:fill="FFFFFF"/>
          <w:lang w:val="lv-LV"/>
        </w:rPr>
        <w:t xml:space="preserve">SYSTEM ARCHITECT</w:t>
      </w:r>
      <w:r w:rsidR="00D6108E">
        <w:rPr>
          <w:rStyle w:val="normaltextrun"/>
          <w:rFonts w:ascii="Calibri" w:hAnsi="Calibri" w:cs="Calibri"/>
          <w:b w:val="1"/>
          <w:bCs w:val="1"/>
          <w:color w:val="000000"/>
          <w:sz w:val="20"/>
          <w:szCs w:val="20"/>
          <w:shd w:val="clear" w:color="auto" w:fill="FFFFFF"/>
          <w:lang w:val="lv-LV"/>
        </w:rPr>
        <w:t xml:space="preserve"> </w:t>
      </w:r>
      <w:r w:rsidRPr="003D3B68" w:rsidR="005230AC">
        <w:rPr>
          <w:rStyle w:val="normaltextrun"/>
          <w:rFonts w:ascii="Calibri" w:hAnsi="Calibri" w:cs="Calibri"/>
          <w:b w:val="1"/>
          <w:bCs w:val="1"/>
          <w:color w:val="000000"/>
          <w:sz w:val="20"/>
          <w:szCs w:val="20"/>
          <w:shd w:val="clear" w:color="auto" w:fill="FFFFFF"/>
          <w:lang w:val="lv-LV"/>
        </w:rPr>
        <w:t>EXPERIENCE</w:t>
      </w:r>
    </w:p>
    <w:p w:rsidRPr="003D3B68" w:rsidR="00145CE3" w:rsidP="3710ABD9" w:rsidRDefault="00145CE3" w14:paraId="05460338" w14:textId="2731852A">
      <w:pPr>
        <w:jc w:val="center"/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</w:pPr>
      <w:r w:rsidRPr="003D3B68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SUCCESSFULLY </w:t>
      </w:r>
      <w:r w:rsidRPr="00F55B66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IMPLEMENTED </w:t>
      </w:r>
      <w:r w:rsidR="00F55B66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REGISTRY’S </w:t>
      </w:r>
      <w:r w:rsidRPr="003D3B68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CONNECTIONS TO AIB HUB AND / OR ERGAR HUB DURING THE LAST 5 YEARS</w:t>
      </w:r>
      <w:r w:rsidRPr="003D3B68" w:rsidR="289EF284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 (</w:t>
      </w:r>
      <w:r w:rsidRPr="003D3B68" w:rsidR="007326F0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UNTIL THE DATE OF </w:t>
      </w:r>
      <w:r w:rsidRPr="003D3B68" w:rsidR="289EF284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SUBMISSION OF APPLICATION)</w:t>
      </w:r>
    </w:p>
    <w:p w:rsidR="005B2AAD" w:rsidP="005B2AAD" w:rsidRDefault="005B2AAD" w14:paraId="6E6ACFF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"/>
        <w:gridCol w:w="2304"/>
        <w:gridCol w:w="1384"/>
        <w:gridCol w:w="1642"/>
        <w:gridCol w:w="1808"/>
        <w:gridCol w:w="984"/>
        <w:gridCol w:w="1055"/>
      </w:tblGrid>
      <w:tr w:rsidRPr="005B2AAD" w:rsidR="00367E39" w:rsidTr="25F4268D" w14:paraId="5503174B" w14:textId="77777777">
        <w:tc>
          <w:tcPr>
            <w:tcW w:w="451" w:type="dxa"/>
            <w:vMerge w:val="restart"/>
            <w:tcMar/>
          </w:tcPr>
          <w:p w:rsidRPr="005B2AAD" w:rsidR="00367E39" w:rsidP="0061193D" w:rsidRDefault="00367E39" w14:paraId="61548590" w14:textId="7EA30615">
            <w:pPr>
              <w:jc w:val="center"/>
              <w:rPr>
                <w:rStyle w:val="normaltextrun"/>
                <w:sz w:val="20"/>
                <w:szCs w:val="20"/>
                <w:lang w:val="en-GB"/>
              </w:rPr>
            </w:pPr>
            <w:r w:rsidRPr="005B2AAD">
              <w:rPr>
                <w:rStyle w:val="normaltextrun"/>
                <w:sz w:val="20"/>
                <w:szCs w:val="20"/>
                <w:lang w:val="en-GB"/>
              </w:rPr>
              <w:t>No</w:t>
            </w:r>
          </w:p>
        </w:tc>
        <w:tc>
          <w:tcPr>
            <w:tcW w:w="2304" w:type="dxa"/>
            <w:vMerge w:val="restart"/>
            <w:tcMar/>
          </w:tcPr>
          <w:p w:rsidRPr="005B2AAD" w:rsidR="00367E39" w:rsidP="25F4268D" w:rsidRDefault="003D3B68" w14:paraId="12EDBA42" w14:textId="0FC00EC0">
            <w:pPr>
              <w:pStyle w:val="Normal"/>
              <w:rPr>
                <w:rFonts w:ascii="Calibri" w:hAnsi="Calibri" w:eastAsia="Calibri" w:cs="Calibri"/>
                <w:noProof w:val="0"/>
                <w:sz w:val="20"/>
                <w:szCs w:val="20"/>
                <w:lang w:val="en-GB"/>
              </w:rPr>
            </w:pPr>
            <w:r w:rsidRPr="25F4268D" w:rsidR="650B0E45">
              <w:rPr>
                <w:rStyle w:val="normaltextrun"/>
                <w:sz w:val="20"/>
                <w:szCs w:val="20"/>
                <w:lang w:val="en-GB"/>
              </w:rPr>
              <w:t xml:space="preserve">Contracting entity’s name, </w:t>
            </w:r>
            <w:r w:rsidRPr="25F4268D" w:rsidR="650B0E45">
              <w:rPr>
                <w:rStyle w:val="normaltextrun"/>
                <w:sz w:val="20"/>
                <w:szCs w:val="20"/>
                <w:lang w:val="en-GB"/>
              </w:rPr>
              <w:t xml:space="preserve">web </w:t>
            </w:r>
            <w:r w:rsidRPr="25F4268D" w:rsidR="650B0E45">
              <w:rPr>
                <w:rStyle w:val="normaltextrun"/>
                <w:sz w:val="20"/>
                <w:szCs w:val="20"/>
                <w:lang w:val="en-GB"/>
              </w:rPr>
              <w:t>link to the Registry</w:t>
            </w:r>
            <w:r w:rsidRPr="25F4268D" w:rsidR="650B0E45">
              <w:rPr>
                <w:rStyle w:val="normaltextrun"/>
                <w:sz w:val="20"/>
                <w:szCs w:val="20"/>
                <w:lang w:val="en-GB"/>
              </w:rPr>
              <w:t xml:space="preserve"> for GOs</w:t>
            </w:r>
            <w:r w:rsidRPr="25F4268D" w:rsidR="46686F92">
              <w:rPr>
                <w:rStyle w:val="normaltextrun"/>
                <w:sz w:val="20"/>
                <w:szCs w:val="20"/>
                <w:lang w:val="en-GB"/>
              </w:rPr>
              <w:t xml:space="preserve">, </w:t>
            </w:r>
            <w:r w:rsidRPr="25F4268D" w:rsidR="46686F92">
              <w:rPr>
                <w:rStyle w:val="normaltextrun"/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contact person and contact details for reference (email, phone nr.)</w:t>
            </w:r>
          </w:p>
          <w:p w:rsidRPr="005B2AAD" w:rsidR="00367E39" w:rsidP="0061193D" w:rsidRDefault="003D3B68" w14:paraId="79EBC6EC" w14:textId="3B933D88">
            <w:pPr>
              <w:jc w:val="center"/>
              <w:rPr>
                <w:rStyle w:val="normaltextrun"/>
                <w:sz w:val="20"/>
                <w:szCs w:val="20"/>
                <w:lang w:val="en-GB"/>
              </w:rPr>
            </w:pPr>
          </w:p>
        </w:tc>
        <w:tc>
          <w:tcPr>
            <w:tcW w:w="1384" w:type="dxa"/>
            <w:vMerge w:val="restart"/>
            <w:tcMar/>
          </w:tcPr>
          <w:p w:rsidRPr="3D71B04F" w:rsidR="00367E39" w:rsidP="0061193D" w:rsidRDefault="00367E39" w14:paraId="391DC400" w14:textId="21A64F6B">
            <w:pPr>
              <w:jc w:val="center"/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Name, Surname of the Expert</w:t>
            </w:r>
          </w:p>
        </w:tc>
        <w:tc>
          <w:tcPr>
            <w:tcW w:w="1642" w:type="dxa"/>
            <w:vMerge w:val="restart"/>
            <w:tcMar/>
          </w:tcPr>
          <w:p w:rsidR="00367E39" w:rsidP="0061193D" w:rsidRDefault="003D3B68" w14:paraId="118AD1DD" w14:textId="5E9F72DC">
            <w:pPr>
              <w:jc w:val="center"/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 xml:space="preserve">Type pf the </w:t>
            </w:r>
            <w:r w:rsidRPr="3D71B04F" w:rsidR="00367E39">
              <w:rPr>
                <w:rStyle w:val="normaltextrun"/>
                <w:sz w:val="20"/>
                <w:szCs w:val="20"/>
                <w:lang w:val="en-GB"/>
              </w:rPr>
              <w:t xml:space="preserve">Registry for </w:t>
            </w:r>
            <w:r>
              <w:rPr>
                <w:rStyle w:val="normaltextrun"/>
                <w:sz w:val="20"/>
                <w:szCs w:val="20"/>
                <w:lang w:val="en-GB"/>
              </w:rPr>
              <w:t>GOs (</w:t>
            </w:r>
            <w:r w:rsidR="00B9306B">
              <w:rPr>
                <w:rStyle w:val="normaltextrun"/>
                <w:sz w:val="20"/>
                <w:szCs w:val="20"/>
                <w:lang w:val="en-GB"/>
              </w:rPr>
              <w:t xml:space="preserve">electricity / </w:t>
            </w:r>
            <w:r w:rsidR="009B7FAD">
              <w:rPr>
                <w:rStyle w:val="normaltextrun"/>
                <w:sz w:val="20"/>
                <w:szCs w:val="20"/>
                <w:lang w:val="en-GB"/>
              </w:rPr>
              <w:t>r</w:t>
            </w:r>
            <w:r w:rsidRPr="003151C9" w:rsidR="009B7FAD">
              <w:rPr>
                <w:rStyle w:val="normaltextrun"/>
                <w:sz w:val="20"/>
                <w:szCs w:val="20"/>
                <w:lang w:val="en-GB"/>
              </w:rPr>
              <w:t xml:space="preserve">enewable </w:t>
            </w:r>
            <w:r w:rsidRPr="3D71B04F" w:rsidR="00367E39">
              <w:rPr>
                <w:rStyle w:val="normaltextrun"/>
                <w:sz w:val="20"/>
                <w:szCs w:val="20"/>
                <w:lang w:val="en-GB"/>
              </w:rPr>
              <w:t>gas</w:t>
            </w:r>
            <w:r>
              <w:rPr>
                <w:rStyle w:val="normaltextrun"/>
                <w:sz w:val="20"/>
                <w:szCs w:val="20"/>
                <w:lang w:val="en-GB"/>
              </w:rPr>
              <w:t>)</w:t>
            </w:r>
          </w:p>
        </w:tc>
        <w:tc>
          <w:tcPr>
            <w:tcW w:w="1808" w:type="dxa"/>
            <w:vMerge w:val="restart"/>
            <w:tcMar/>
          </w:tcPr>
          <w:p w:rsidRPr="005B2AAD" w:rsidR="00367E39" w:rsidP="0061193D" w:rsidRDefault="00367E39" w14:paraId="0294DC14" w14:textId="7FF91440">
            <w:pPr>
              <w:jc w:val="center"/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 xml:space="preserve">Connection to AIB, </w:t>
            </w:r>
            <w:proofErr w:type="spellStart"/>
            <w:r>
              <w:rPr>
                <w:rStyle w:val="normaltextrun"/>
                <w:sz w:val="20"/>
                <w:szCs w:val="20"/>
                <w:lang w:val="en-GB"/>
              </w:rPr>
              <w:t>ERGaR</w:t>
            </w:r>
            <w:proofErr w:type="spellEnd"/>
            <w:r>
              <w:rPr>
                <w:rStyle w:val="normaltextrun"/>
                <w:sz w:val="20"/>
                <w:szCs w:val="20"/>
                <w:lang w:val="en-GB"/>
              </w:rPr>
              <w:t xml:space="preserve"> or both</w:t>
            </w:r>
          </w:p>
        </w:tc>
        <w:tc>
          <w:tcPr>
            <w:tcW w:w="2039" w:type="dxa"/>
            <w:gridSpan w:val="2"/>
            <w:tcMar/>
          </w:tcPr>
          <w:p w:rsidRPr="005B2AAD" w:rsidR="00367E39" w:rsidP="0D4B6BD5" w:rsidRDefault="00367E39" w14:paraId="23CB9AEC" w14:textId="078E5EEC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en-GB"/>
              </w:rPr>
            </w:pPr>
            <w:r w:rsidRPr="0D4B6BD5">
              <w:rPr>
                <w:rStyle w:val="normaltextrun"/>
                <w:sz w:val="20"/>
                <w:szCs w:val="20"/>
                <w:lang w:val="en-GB"/>
              </w:rPr>
              <w:t>Completion</w:t>
            </w:r>
            <w:r w:rsidR="00F439F5">
              <w:rPr>
                <w:rStyle w:val="normaltextrun"/>
                <w:sz w:val="20"/>
                <w:szCs w:val="20"/>
                <w:lang w:val="en-GB"/>
              </w:rPr>
              <w:t xml:space="preserve"> </w:t>
            </w:r>
            <w:r w:rsidRPr="0D4B6BD5">
              <w:rPr>
                <w:rStyle w:val="normaltextrun"/>
                <w:sz w:val="20"/>
                <w:szCs w:val="20"/>
                <w:lang w:val="en-GB"/>
              </w:rPr>
              <w:t>year</w:t>
            </w:r>
            <w:r w:rsidRPr="0D4B6BD5" w:rsidR="68B9439E">
              <w:rPr>
                <w:rStyle w:val="normaltextrun"/>
                <w:sz w:val="20"/>
                <w:szCs w:val="20"/>
                <w:lang w:val="en-GB"/>
              </w:rPr>
              <w:t xml:space="preserve">, </w:t>
            </w:r>
            <w:r w:rsidRPr="0D4B6BD5" w:rsidR="68B9439E">
              <w:rPr>
                <w:rFonts w:ascii="Calibri" w:hAnsi="Calibri" w:eastAsia="Calibri" w:cs="Calibri"/>
                <w:sz w:val="20"/>
                <w:szCs w:val="20"/>
                <w:lang w:val="en-GB"/>
              </w:rPr>
              <w:t>month</w:t>
            </w:r>
            <w:r w:rsidR="00F439F5">
              <w:rPr>
                <w:rStyle w:val="FootnoteReference"/>
                <w:sz w:val="20"/>
                <w:szCs w:val="20"/>
                <w:lang w:val="en-GB"/>
              </w:rPr>
              <w:footnoteReference w:id="2"/>
            </w:r>
          </w:p>
        </w:tc>
      </w:tr>
      <w:tr w:rsidR="00367E39" w:rsidTr="25F4268D" w14:paraId="34BA4CED" w14:textId="77777777">
        <w:tc>
          <w:tcPr>
            <w:tcW w:w="451" w:type="dxa"/>
            <w:vMerge/>
            <w:tcMar/>
          </w:tcPr>
          <w:p w:rsidR="00367E39" w:rsidRDefault="00367E39" w14:paraId="72A174A1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4" w:type="dxa"/>
            <w:vMerge/>
            <w:tcMar/>
          </w:tcPr>
          <w:p w:rsidR="00367E39" w:rsidRDefault="00367E39" w14:paraId="2CBDC074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384" w:type="dxa"/>
            <w:vMerge/>
            <w:tcMar/>
          </w:tcPr>
          <w:p w:rsidR="00367E39" w:rsidRDefault="00367E39" w14:paraId="738EA624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42" w:type="dxa"/>
            <w:vMerge/>
            <w:tcMar/>
          </w:tcPr>
          <w:p w:rsidR="00367E39" w:rsidRDefault="00367E39" w14:paraId="0C5DC573" w14:textId="138F17BF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808" w:type="dxa"/>
            <w:vMerge/>
            <w:tcMar/>
          </w:tcPr>
          <w:p w:rsidR="00367E39" w:rsidRDefault="00367E39" w14:paraId="37044345" w14:textId="421074CD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984" w:type="dxa"/>
            <w:tcMar/>
          </w:tcPr>
          <w:p w:rsidR="00367E39" w:rsidRDefault="00367E39" w14:paraId="4A3EA531" w14:textId="03E2A12C">
            <w:pPr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 xml:space="preserve">AIB </w:t>
            </w:r>
            <w:proofErr w:type="spellStart"/>
            <w:r>
              <w:rPr>
                <w:rStyle w:val="normaltextrun"/>
                <w:sz w:val="20"/>
                <w:szCs w:val="20"/>
              </w:rPr>
              <w:t>hub</w:t>
            </w:r>
            <w:proofErr w:type="spellEnd"/>
          </w:p>
        </w:tc>
        <w:tc>
          <w:tcPr>
            <w:tcW w:w="1055" w:type="dxa"/>
            <w:tcMar/>
          </w:tcPr>
          <w:p w:rsidR="00367E39" w:rsidRDefault="00367E39" w14:paraId="39956E6E" w14:textId="71FBBC16">
            <w:pPr>
              <w:rPr>
                <w:rStyle w:val="normaltextrun"/>
                <w:sz w:val="20"/>
                <w:szCs w:val="20"/>
              </w:rPr>
            </w:pPr>
            <w:proofErr w:type="spellStart"/>
            <w:r>
              <w:rPr>
                <w:rStyle w:val="normaltextrun"/>
                <w:sz w:val="20"/>
                <w:szCs w:val="20"/>
              </w:rPr>
              <w:t>ERGaR</w:t>
            </w:r>
            <w:proofErr w:type="spellEnd"/>
            <w:r>
              <w:rPr>
                <w:rStyle w:val="normaltextrun"/>
                <w:sz w:val="20"/>
                <w:szCs w:val="20"/>
              </w:rPr>
              <w:t xml:space="preserve"> hub</w:t>
            </w:r>
          </w:p>
        </w:tc>
      </w:tr>
      <w:tr w:rsidR="00367E39" w:rsidTr="25F4268D" w14:paraId="1C784A99" w14:textId="77777777">
        <w:tc>
          <w:tcPr>
            <w:tcW w:w="451" w:type="dxa"/>
            <w:tcMar/>
          </w:tcPr>
          <w:p w:rsidR="00367E39" w:rsidRDefault="00367E39" w14:paraId="6A25E734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4" w:type="dxa"/>
            <w:tcMar/>
          </w:tcPr>
          <w:p w:rsidR="00367E39" w:rsidRDefault="00367E39" w14:paraId="67AED4BE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384" w:type="dxa"/>
            <w:tcMar/>
          </w:tcPr>
          <w:p w:rsidR="00367E39" w:rsidRDefault="00367E39" w14:paraId="0573EE03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42" w:type="dxa"/>
            <w:tcMar/>
          </w:tcPr>
          <w:p w:rsidR="00367E39" w:rsidRDefault="00367E39" w14:paraId="1A1A468D" w14:textId="6540E3E6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808" w:type="dxa"/>
            <w:tcMar/>
          </w:tcPr>
          <w:p w:rsidR="00367E39" w:rsidRDefault="00367E39" w14:paraId="4B239E31" w14:textId="6897941F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984" w:type="dxa"/>
            <w:tcMar/>
          </w:tcPr>
          <w:p w:rsidR="00367E39" w:rsidRDefault="00367E39" w14:paraId="129967F3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055" w:type="dxa"/>
            <w:tcMar/>
          </w:tcPr>
          <w:p w:rsidR="00367E39" w:rsidRDefault="00367E39" w14:paraId="307891A6" w14:textId="1677F25C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367E39" w:rsidTr="25F4268D" w14:paraId="1AD3191F" w14:textId="77777777">
        <w:tc>
          <w:tcPr>
            <w:tcW w:w="451" w:type="dxa"/>
            <w:tcMar/>
          </w:tcPr>
          <w:p w:rsidR="00367E39" w:rsidRDefault="00367E39" w14:paraId="4E4A9556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4" w:type="dxa"/>
            <w:tcMar/>
          </w:tcPr>
          <w:p w:rsidR="00367E39" w:rsidRDefault="00367E39" w14:paraId="1E4FD23F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384" w:type="dxa"/>
            <w:tcMar/>
          </w:tcPr>
          <w:p w:rsidR="00367E39" w:rsidRDefault="00367E39" w14:paraId="6001DF64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42" w:type="dxa"/>
            <w:tcMar/>
          </w:tcPr>
          <w:p w:rsidR="00367E39" w:rsidRDefault="00367E39" w14:paraId="774171BB" w14:textId="44E3535D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808" w:type="dxa"/>
            <w:tcMar/>
          </w:tcPr>
          <w:p w:rsidR="00367E39" w:rsidRDefault="00367E39" w14:paraId="24B511A4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984" w:type="dxa"/>
            <w:tcMar/>
          </w:tcPr>
          <w:p w:rsidR="00367E39" w:rsidRDefault="00367E39" w14:paraId="51727A0C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055" w:type="dxa"/>
            <w:tcMar/>
          </w:tcPr>
          <w:p w:rsidR="00367E39" w:rsidRDefault="00367E39" w14:paraId="2FC1046A" w14:textId="77777777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367E39" w:rsidTr="25F4268D" w14:paraId="3BB392EC" w14:textId="77777777">
        <w:tc>
          <w:tcPr>
            <w:tcW w:w="451" w:type="dxa"/>
            <w:tcMar/>
          </w:tcPr>
          <w:p w:rsidR="00367E39" w:rsidRDefault="00367E39" w14:paraId="06D39392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4" w:type="dxa"/>
            <w:tcMar/>
          </w:tcPr>
          <w:p w:rsidR="00367E39" w:rsidRDefault="00367E39" w14:paraId="7DD0F7EA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384" w:type="dxa"/>
            <w:tcMar/>
          </w:tcPr>
          <w:p w:rsidR="00367E39" w:rsidRDefault="00367E39" w14:paraId="3938A274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42" w:type="dxa"/>
            <w:tcMar/>
          </w:tcPr>
          <w:p w:rsidR="00367E39" w:rsidRDefault="00367E39" w14:paraId="54C3CED5" w14:textId="1783E01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808" w:type="dxa"/>
            <w:tcMar/>
          </w:tcPr>
          <w:p w:rsidR="00367E39" w:rsidRDefault="00367E39" w14:paraId="76E2A0E9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984" w:type="dxa"/>
            <w:tcMar/>
          </w:tcPr>
          <w:p w:rsidR="00367E39" w:rsidRDefault="00367E39" w14:paraId="6F43FB2F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055" w:type="dxa"/>
            <w:tcMar/>
          </w:tcPr>
          <w:p w:rsidR="00367E39" w:rsidRDefault="00367E39" w14:paraId="1E0833AF" w14:textId="77777777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367E39" w:rsidTr="25F4268D" w14:paraId="09DAD65C" w14:textId="77777777">
        <w:tc>
          <w:tcPr>
            <w:tcW w:w="451" w:type="dxa"/>
            <w:tcMar/>
          </w:tcPr>
          <w:p w:rsidR="00367E39" w:rsidRDefault="00367E39" w14:paraId="17B2FD97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4" w:type="dxa"/>
            <w:tcMar/>
          </w:tcPr>
          <w:p w:rsidR="00367E39" w:rsidRDefault="00367E39" w14:paraId="48B754C9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384" w:type="dxa"/>
            <w:tcMar/>
          </w:tcPr>
          <w:p w:rsidR="00367E39" w:rsidRDefault="00367E39" w14:paraId="1673A38D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42" w:type="dxa"/>
            <w:tcMar/>
          </w:tcPr>
          <w:p w:rsidR="00367E39" w:rsidRDefault="00367E39" w14:paraId="3C3C6F13" w14:textId="5344EE3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808" w:type="dxa"/>
            <w:tcMar/>
          </w:tcPr>
          <w:p w:rsidR="00367E39" w:rsidRDefault="00367E39" w14:paraId="757DED63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984" w:type="dxa"/>
            <w:tcMar/>
          </w:tcPr>
          <w:p w:rsidR="00367E39" w:rsidRDefault="00367E39" w14:paraId="7B08E5B9" w14:textId="77777777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055" w:type="dxa"/>
            <w:tcMar/>
          </w:tcPr>
          <w:p w:rsidR="00367E39" w:rsidRDefault="00367E39" w14:paraId="1F61E6AA" w14:textId="77777777">
            <w:pPr>
              <w:rPr>
                <w:rStyle w:val="normaltextrun"/>
                <w:sz w:val="20"/>
                <w:szCs w:val="20"/>
              </w:rPr>
            </w:pPr>
          </w:p>
        </w:tc>
      </w:tr>
    </w:tbl>
    <w:p w:rsidR="005B2AAD" w:rsidP="005B2AAD" w:rsidRDefault="005B2AAD" w14:paraId="6A9515EF" w14:textId="77777777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sectPr w:rsidR="005B2AAD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29D1" w:rsidP="003C29D1" w:rsidRDefault="003C29D1" w14:paraId="3E2137F7" w14:textId="77777777">
      <w:pPr>
        <w:spacing w:after="0" w:line="240" w:lineRule="auto"/>
      </w:pPr>
      <w:r>
        <w:separator/>
      </w:r>
    </w:p>
  </w:endnote>
  <w:endnote w:type="continuationSeparator" w:id="0">
    <w:p w:rsidR="003C29D1" w:rsidP="003C29D1" w:rsidRDefault="003C29D1" w14:paraId="3AE25D85" w14:textId="77777777">
      <w:pPr>
        <w:spacing w:after="0" w:line="240" w:lineRule="auto"/>
      </w:pPr>
      <w:r>
        <w:continuationSeparator/>
      </w:r>
    </w:p>
  </w:endnote>
  <w:endnote w:type="continuationNotice" w:id="1">
    <w:p w:rsidR="00707E58" w:rsidRDefault="00707E58" w14:paraId="0A3083E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29D1" w:rsidP="003C29D1" w:rsidRDefault="003C29D1" w14:paraId="2DE48607" w14:textId="77777777">
      <w:pPr>
        <w:spacing w:after="0" w:line="240" w:lineRule="auto"/>
      </w:pPr>
      <w:r>
        <w:separator/>
      </w:r>
    </w:p>
  </w:footnote>
  <w:footnote w:type="continuationSeparator" w:id="0">
    <w:p w:rsidR="003C29D1" w:rsidP="003C29D1" w:rsidRDefault="003C29D1" w14:paraId="373D1592" w14:textId="77777777">
      <w:pPr>
        <w:spacing w:after="0" w:line="240" w:lineRule="auto"/>
      </w:pPr>
      <w:r>
        <w:continuationSeparator/>
      </w:r>
    </w:p>
  </w:footnote>
  <w:footnote w:type="continuationNotice" w:id="1">
    <w:p w:rsidR="00707E58" w:rsidRDefault="00707E58" w14:paraId="39072545" w14:textId="77777777">
      <w:pPr>
        <w:spacing w:after="0" w:line="240" w:lineRule="auto"/>
      </w:pPr>
    </w:p>
  </w:footnote>
  <w:footnote w:id="2">
    <w:p w:rsidRPr="00A24361" w:rsidR="00F439F5" w:rsidP="00F439F5" w:rsidRDefault="00F439F5" w14:paraId="4F1721DD" w14:textId="7777777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The date the connection became </w:t>
      </w:r>
      <w:proofErr w:type="gramStart"/>
      <w:r>
        <w:rPr>
          <w:lang w:val="en-US"/>
        </w:rPr>
        <w:t>operational</w:t>
      </w:r>
      <w:proofErr w:type="gramEnd"/>
    </w:p>
    <w:p w:rsidRPr="003C29D1" w:rsidR="00F439F5" w:rsidP="00F439F5" w:rsidRDefault="00F439F5" w14:paraId="457B048F" w14:textId="77777777">
      <w:pPr>
        <w:pStyle w:val="FootnoteText"/>
        <w:rPr>
          <w:lang w:val="en-U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trackRevisions w:val="true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AD"/>
    <w:rsid w:val="000619C7"/>
    <w:rsid w:val="000B3739"/>
    <w:rsid w:val="00125E08"/>
    <w:rsid w:val="00145CE3"/>
    <w:rsid w:val="00273B0E"/>
    <w:rsid w:val="002C2FF8"/>
    <w:rsid w:val="002E5F67"/>
    <w:rsid w:val="003056B8"/>
    <w:rsid w:val="003151C9"/>
    <w:rsid w:val="00367E39"/>
    <w:rsid w:val="003C29D1"/>
    <w:rsid w:val="003D1376"/>
    <w:rsid w:val="003D3B68"/>
    <w:rsid w:val="003F4369"/>
    <w:rsid w:val="00484F8D"/>
    <w:rsid w:val="004E1EBF"/>
    <w:rsid w:val="005230AC"/>
    <w:rsid w:val="005B2AAD"/>
    <w:rsid w:val="0061193D"/>
    <w:rsid w:val="006C1D9D"/>
    <w:rsid w:val="006D13A5"/>
    <w:rsid w:val="006F53E1"/>
    <w:rsid w:val="00704B7D"/>
    <w:rsid w:val="00707E58"/>
    <w:rsid w:val="007326F0"/>
    <w:rsid w:val="00794873"/>
    <w:rsid w:val="007F220B"/>
    <w:rsid w:val="008C18CA"/>
    <w:rsid w:val="00967D50"/>
    <w:rsid w:val="009B7FAD"/>
    <w:rsid w:val="00A330DF"/>
    <w:rsid w:val="00A96D30"/>
    <w:rsid w:val="00AD7F6A"/>
    <w:rsid w:val="00B9306B"/>
    <w:rsid w:val="00D6108E"/>
    <w:rsid w:val="00DD62C5"/>
    <w:rsid w:val="00F439F5"/>
    <w:rsid w:val="00F55B66"/>
    <w:rsid w:val="077839AA"/>
    <w:rsid w:val="0D4B6BD5"/>
    <w:rsid w:val="18AA9904"/>
    <w:rsid w:val="25F4268D"/>
    <w:rsid w:val="289EF284"/>
    <w:rsid w:val="3710ABD9"/>
    <w:rsid w:val="3A96D58E"/>
    <w:rsid w:val="3D71B04F"/>
    <w:rsid w:val="455F01FB"/>
    <w:rsid w:val="46686F92"/>
    <w:rsid w:val="4F576FD4"/>
    <w:rsid w:val="650B0E45"/>
    <w:rsid w:val="68B9439E"/>
    <w:rsid w:val="6AD30BDB"/>
    <w:rsid w:val="6FE0DF27"/>
    <w:rsid w:val="7A7AF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1712"/>
  <w15:chartTrackingRefBased/>
  <w15:docId w15:val="{64269718-DF10-42E2-8F89-FBBD53949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normaltextrun" w:customStyle="1">
    <w:name w:val="normaltextrun"/>
    <w:basedOn w:val="DefaultParagraphFont"/>
    <w:rsid w:val="005B2AAD"/>
  </w:style>
  <w:style w:type="character" w:styleId="superscript" w:customStyle="1">
    <w:name w:val="superscript"/>
    <w:basedOn w:val="DefaultParagraphFont"/>
    <w:rsid w:val="005B2AAD"/>
  </w:style>
  <w:style w:type="character" w:styleId="eop" w:customStyle="1">
    <w:name w:val="eop"/>
    <w:basedOn w:val="DefaultParagraphFont"/>
    <w:rsid w:val="005B2AAD"/>
  </w:style>
  <w:style w:type="paragraph" w:styleId="paragraph" w:customStyle="1">
    <w:name w:val="paragraph"/>
    <w:basedOn w:val="Normal"/>
    <w:rsid w:val="005B2AA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table" w:styleId="TableGrid">
    <w:name w:val="Table Grid"/>
    <w:basedOn w:val="TableNormal"/>
    <w:uiPriority w:val="39"/>
    <w:rsid w:val="005B2AA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056B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FF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C2FF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D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C29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29D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707E58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707E58"/>
  </w:style>
  <w:style w:type="paragraph" w:styleId="Footer">
    <w:name w:val="footer"/>
    <w:basedOn w:val="Normal"/>
    <w:link w:val="FooterChar"/>
    <w:uiPriority w:val="99"/>
    <w:semiHidden/>
    <w:unhideWhenUsed/>
    <w:rsid w:val="00707E58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707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  <SharedWithUsers xmlns="a9cb50da-bce3-469e-a88f-139572efb978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21A3BD02DD0F41A2BA88E47AF55E07" ma:contentTypeVersion="13" ma:contentTypeDescription="Kurkite naują dokumentą." ma:contentTypeScope="" ma:versionID="fe4b00bbe5a20d912ad9b41b47bda55b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63988add4677dfc10cdc57dd8e0bbf5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1986F-E4A4-4B8E-A8DA-1ECBB25EDCB0}">
  <ds:schemaRefs>
    <ds:schemaRef ds:uri="http://schemas.microsoft.com/office/2006/documentManagement/types"/>
    <ds:schemaRef ds:uri="a9cb50da-bce3-469e-a88f-139572efb978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bec85eec-31be-4c67-8c27-d74bf980ec0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BAE16F5-595C-485E-8559-AC76EABD9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EB316-1BC2-4D28-B2E1-52AC7D44C33F}"/>
</file>

<file path=customXml/itemProps4.xml><?xml version="1.0" encoding="utf-8"?>
<ds:datastoreItem xmlns:ds="http://schemas.openxmlformats.org/officeDocument/2006/customXml" ds:itemID="{EDC6D431-A139-4328-8486-47941258F7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AmberGrid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Lina Rudzianskienė</cp:lastModifiedBy>
  <cp:revision>40</cp:revision>
  <dcterms:created xsi:type="dcterms:W3CDTF">2024-08-02T07:18:00Z</dcterms:created>
  <dcterms:modified xsi:type="dcterms:W3CDTF">2025-01-16T19:23:40Z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0x0101006921A3BD02DD0F41A2BA88E47AF55E07</vt:lpwstr>
  </property>
  <property fmtid="{D5CDD505-2E9C-101B-9397-08002B2CF9AE}" pid="3" name="Order">
    <vt:r8>3115100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